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4B" w:rsidRPr="0071612D" w:rsidRDefault="0086214B" w:rsidP="0071612D">
      <w:pPr>
        <w:pStyle w:val="10"/>
        <w:keepNext/>
        <w:shd w:val="clear" w:color="auto" w:fill="auto"/>
        <w:spacing w:after="0" w:line="276" w:lineRule="auto"/>
        <w:contextualSpacing/>
        <w:jc w:val="right"/>
        <w:outlineLvl w:val="9"/>
        <w:rPr>
          <w:b/>
          <w:sz w:val="28"/>
          <w:szCs w:val="28"/>
        </w:rPr>
      </w:pPr>
      <w:bookmarkStart w:id="0" w:name="bookmark0"/>
      <w:r w:rsidRPr="0071612D">
        <w:rPr>
          <w:b/>
          <w:sz w:val="28"/>
          <w:szCs w:val="28"/>
        </w:rPr>
        <w:t>«УТВЕРЖДАЮ»</w:t>
      </w:r>
    </w:p>
    <w:p w:rsidR="00722DF7" w:rsidRDefault="00722DF7" w:rsidP="0071612D">
      <w:pPr>
        <w:pStyle w:val="10"/>
        <w:keepNext/>
        <w:shd w:val="clear" w:color="auto" w:fill="auto"/>
        <w:spacing w:after="0" w:line="276" w:lineRule="auto"/>
        <w:contextualSpacing/>
        <w:jc w:val="right"/>
        <w:outlineLvl w:val="9"/>
        <w:rPr>
          <w:b/>
          <w:sz w:val="28"/>
          <w:szCs w:val="28"/>
        </w:rPr>
      </w:pPr>
      <w:r w:rsidRPr="0071612D">
        <w:rPr>
          <w:b/>
          <w:sz w:val="28"/>
          <w:szCs w:val="28"/>
        </w:rPr>
        <w:t xml:space="preserve">Епископ Касимовский и </w:t>
      </w:r>
      <w:proofErr w:type="spellStart"/>
      <w:r w:rsidRPr="0071612D">
        <w:rPr>
          <w:b/>
          <w:sz w:val="28"/>
          <w:szCs w:val="28"/>
        </w:rPr>
        <w:t>Сасовский</w:t>
      </w:r>
      <w:proofErr w:type="spellEnd"/>
    </w:p>
    <w:p w:rsidR="00491996" w:rsidRPr="0071612D" w:rsidRDefault="00491996" w:rsidP="0071612D">
      <w:pPr>
        <w:pStyle w:val="10"/>
        <w:keepNext/>
        <w:shd w:val="clear" w:color="auto" w:fill="auto"/>
        <w:spacing w:after="0" w:line="276" w:lineRule="auto"/>
        <w:contextualSpacing/>
        <w:jc w:val="right"/>
        <w:outlineLvl w:val="9"/>
        <w:rPr>
          <w:b/>
          <w:sz w:val="28"/>
          <w:szCs w:val="28"/>
        </w:rPr>
      </w:pPr>
    </w:p>
    <w:p w:rsidR="00722DF7" w:rsidRPr="0071612D" w:rsidRDefault="00722DF7" w:rsidP="0071612D">
      <w:pPr>
        <w:pStyle w:val="10"/>
        <w:keepNext/>
        <w:shd w:val="clear" w:color="auto" w:fill="auto"/>
        <w:spacing w:after="0" w:line="276" w:lineRule="auto"/>
        <w:contextualSpacing/>
        <w:jc w:val="right"/>
        <w:outlineLvl w:val="9"/>
        <w:rPr>
          <w:b/>
          <w:sz w:val="28"/>
          <w:szCs w:val="28"/>
        </w:rPr>
      </w:pPr>
    </w:p>
    <w:p w:rsidR="00722DF7" w:rsidRDefault="00722DF7" w:rsidP="0071612D">
      <w:pPr>
        <w:pStyle w:val="10"/>
        <w:keepNext/>
        <w:shd w:val="clear" w:color="auto" w:fill="auto"/>
        <w:spacing w:after="0" w:line="276" w:lineRule="auto"/>
        <w:contextualSpacing/>
        <w:jc w:val="right"/>
        <w:outlineLvl w:val="9"/>
        <w:rPr>
          <w:b/>
          <w:sz w:val="28"/>
          <w:szCs w:val="28"/>
        </w:rPr>
      </w:pPr>
      <w:r w:rsidRPr="0071612D">
        <w:rPr>
          <w:b/>
          <w:sz w:val="28"/>
          <w:szCs w:val="28"/>
        </w:rPr>
        <w:t>____________________________</w:t>
      </w:r>
    </w:p>
    <w:p w:rsidR="00491996" w:rsidRPr="0071612D" w:rsidRDefault="00491996" w:rsidP="0071612D">
      <w:pPr>
        <w:pStyle w:val="10"/>
        <w:keepNext/>
        <w:shd w:val="clear" w:color="auto" w:fill="auto"/>
        <w:spacing w:after="0" w:line="276" w:lineRule="auto"/>
        <w:contextualSpacing/>
        <w:jc w:val="right"/>
        <w:outlineLvl w:val="9"/>
        <w:rPr>
          <w:b/>
          <w:sz w:val="28"/>
          <w:szCs w:val="28"/>
        </w:rPr>
      </w:pPr>
    </w:p>
    <w:p w:rsidR="0071612D" w:rsidRPr="0071612D" w:rsidRDefault="0071612D" w:rsidP="0071612D">
      <w:pPr>
        <w:pStyle w:val="10"/>
        <w:keepNext/>
        <w:shd w:val="clear" w:color="auto" w:fill="auto"/>
        <w:spacing w:after="0" w:line="276" w:lineRule="auto"/>
        <w:contextualSpacing/>
        <w:jc w:val="right"/>
        <w:outlineLvl w:val="9"/>
        <w:rPr>
          <w:b/>
          <w:sz w:val="28"/>
          <w:szCs w:val="28"/>
        </w:rPr>
      </w:pPr>
      <w:r w:rsidRPr="0071612D">
        <w:rPr>
          <w:b/>
          <w:sz w:val="28"/>
          <w:szCs w:val="28"/>
        </w:rPr>
        <w:t xml:space="preserve"> </w:t>
      </w:r>
    </w:p>
    <w:p w:rsidR="0071612D" w:rsidRDefault="0071612D" w:rsidP="0071612D">
      <w:pPr>
        <w:pStyle w:val="10"/>
        <w:keepNext/>
        <w:shd w:val="clear" w:color="auto" w:fill="auto"/>
        <w:spacing w:after="0" w:line="276" w:lineRule="auto"/>
        <w:contextualSpacing/>
        <w:jc w:val="right"/>
        <w:outlineLvl w:val="9"/>
        <w:rPr>
          <w:b/>
          <w:sz w:val="28"/>
          <w:szCs w:val="28"/>
        </w:rPr>
      </w:pPr>
      <w:r w:rsidRPr="0071612D">
        <w:rPr>
          <w:b/>
          <w:sz w:val="28"/>
          <w:szCs w:val="28"/>
        </w:rPr>
        <w:t>Василий</w:t>
      </w:r>
    </w:p>
    <w:p w:rsidR="0086214B" w:rsidRDefault="0086214B" w:rsidP="0086214B">
      <w:pPr>
        <w:pStyle w:val="10"/>
        <w:keepNext/>
        <w:shd w:val="clear" w:color="auto" w:fill="auto"/>
        <w:spacing w:after="0" w:line="240" w:lineRule="auto"/>
        <w:contextualSpacing/>
        <w:jc w:val="right"/>
        <w:outlineLvl w:val="9"/>
        <w:rPr>
          <w:b/>
          <w:sz w:val="28"/>
          <w:szCs w:val="28"/>
        </w:rPr>
      </w:pPr>
    </w:p>
    <w:p w:rsidR="0086214B" w:rsidRDefault="0086214B" w:rsidP="0086214B">
      <w:pPr>
        <w:pStyle w:val="10"/>
        <w:keepNext/>
        <w:shd w:val="clear" w:color="auto" w:fill="auto"/>
        <w:spacing w:after="0" w:line="240" w:lineRule="auto"/>
        <w:contextualSpacing/>
        <w:jc w:val="right"/>
        <w:outlineLvl w:val="9"/>
        <w:rPr>
          <w:b/>
          <w:sz w:val="28"/>
          <w:szCs w:val="28"/>
        </w:rPr>
      </w:pPr>
    </w:p>
    <w:p w:rsidR="0086214B" w:rsidRDefault="0086214B" w:rsidP="0086214B">
      <w:pPr>
        <w:pStyle w:val="10"/>
        <w:keepNext/>
        <w:shd w:val="clear" w:color="auto" w:fill="auto"/>
        <w:spacing w:after="0" w:line="240" w:lineRule="auto"/>
        <w:contextualSpacing/>
        <w:jc w:val="right"/>
        <w:outlineLvl w:val="9"/>
        <w:rPr>
          <w:b/>
          <w:sz w:val="28"/>
          <w:szCs w:val="28"/>
        </w:rPr>
      </w:pPr>
    </w:p>
    <w:p w:rsidR="0086214B" w:rsidRDefault="0086214B" w:rsidP="0086214B">
      <w:pPr>
        <w:pStyle w:val="10"/>
        <w:keepNext/>
        <w:shd w:val="clear" w:color="auto" w:fill="auto"/>
        <w:spacing w:after="0" w:line="240" w:lineRule="auto"/>
        <w:contextualSpacing/>
        <w:jc w:val="center"/>
        <w:outlineLvl w:val="9"/>
        <w:rPr>
          <w:b/>
          <w:sz w:val="28"/>
          <w:szCs w:val="28"/>
        </w:rPr>
      </w:pPr>
    </w:p>
    <w:p w:rsidR="004841C5" w:rsidRPr="0086214B" w:rsidRDefault="004841C5" w:rsidP="0086214B">
      <w:pPr>
        <w:pStyle w:val="10"/>
        <w:keepNext/>
        <w:shd w:val="clear" w:color="auto" w:fill="auto"/>
        <w:spacing w:after="0" w:line="240" w:lineRule="auto"/>
        <w:contextualSpacing/>
        <w:jc w:val="center"/>
        <w:outlineLvl w:val="9"/>
        <w:rPr>
          <w:b/>
          <w:sz w:val="28"/>
          <w:szCs w:val="28"/>
        </w:rPr>
      </w:pPr>
      <w:r w:rsidRPr="0086214B">
        <w:rPr>
          <w:b/>
          <w:sz w:val="28"/>
          <w:szCs w:val="28"/>
        </w:rPr>
        <w:t>Положение</w:t>
      </w:r>
      <w:bookmarkEnd w:id="0"/>
    </w:p>
    <w:p w:rsidR="0045689E" w:rsidRDefault="004841C5" w:rsidP="0086214B">
      <w:pPr>
        <w:pStyle w:val="10"/>
        <w:keepNext/>
        <w:shd w:val="clear" w:color="auto" w:fill="auto"/>
        <w:spacing w:after="0" w:line="240" w:lineRule="auto"/>
        <w:contextualSpacing/>
        <w:jc w:val="center"/>
        <w:outlineLvl w:val="9"/>
        <w:rPr>
          <w:b/>
          <w:sz w:val="28"/>
          <w:szCs w:val="28"/>
        </w:rPr>
      </w:pPr>
      <w:bookmarkStart w:id="1" w:name="bookmark1"/>
      <w:r w:rsidRPr="0086214B">
        <w:rPr>
          <w:b/>
          <w:sz w:val="28"/>
          <w:szCs w:val="28"/>
        </w:rPr>
        <w:t xml:space="preserve">о </w:t>
      </w:r>
      <w:r w:rsidR="0045689E">
        <w:rPr>
          <w:b/>
          <w:sz w:val="28"/>
          <w:szCs w:val="28"/>
        </w:rPr>
        <w:t>епархиальном</w:t>
      </w:r>
      <w:r w:rsidR="0086214B">
        <w:rPr>
          <w:b/>
          <w:sz w:val="28"/>
          <w:szCs w:val="28"/>
        </w:rPr>
        <w:t xml:space="preserve"> поэтическом </w:t>
      </w:r>
      <w:r w:rsidR="0045689E">
        <w:rPr>
          <w:b/>
          <w:sz w:val="28"/>
          <w:szCs w:val="28"/>
        </w:rPr>
        <w:t>фестивале</w:t>
      </w:r>
      <w:r w:rsidR="0086214B">
        <w:rPr>
          <w:b/>
          <w:sz w:val="28"/>
          <w:szCs w:val="28"/>
        </w:rPr>
        <w:t xml:space="preserve"> </w:t>
      </w:r>
    </w:p>
    <w:p w:rsidR="004841C5" w:rsidRDefault="0086214B" w:rsidP="0086214B">
      <w:pPr>
        <w:pStyle w:val="10"/>
        <w:keepNext/>
        <w:shd w:val="clear" w:color="auto" w:fill="auto"/>
        <w:spacing w:after="0" w:line="240" w:lineRule="auto"/>
        <w:contextualSpacing/>
        <w:jc w:val="center"/>
        <w:outlineLvl w:val="9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</w:t>
      </w:r>
      <w:r w:rsidR="004841C5" w:rsidRPr="0086214B">
        <w:rPr>
          <w:b/>
          <w:sz w:val="28"/>
          <w:szCs w:val="28"/>
        </w:rPr>
        <w:t>Слово сокровенное</w:t>
      </w:r>
      <w:r>
        <w:rPr>
          <w:b/>
          <w:sz w:val="28"/>
          <w:szCs w:val="28"/>
        </w:rPr>
        <w:t>»</w:t>
      </w:r>
      <w:bookmarkEnd w:id="1"/>
    </w:p>
    <w:p w:rsidR="0086214B" w:rsidRPr="00676156" w:rsidRDefault="0086214B" w:rsidP="0086214B">
      <w:pPr>
        <w:pStyle w:val="10"/>
        <w:keepNext/>
        <w:shd w:val="clear" w:color="auto" w:fill="auto"/>
        <w:spacing w:after="0" w:line="240" w:lineRule="auto"/>
        <w:contextualSpacing/>
        <w:jc w:val="center"/>
        <w:outlineLvl w:val="9"/>
        <w:rPr>
          <w:b/>
          <w:sz w:val="28"/>
          <w:szCs w:val="28"/>
        </w:rPr>
      </w:pPr>
    </w:p>
    <w:p w:rsidR="004841C5" w:rsidRPr="00676156" w:rsidRDefault="004841C5" w:rsidP="0086214B">
      <w:pPr>
        <w:keepNext/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676156">
        <w:rPr>
          <w:rStyle w:val="20"/>
          <w:rFonts w:eastAsiaTheme="minorEastAsia"/>
          <w:b/>
          <w:sz w:val="28"/>
          <w:szCs w:val="28"/>
        </w:rPr>
        <w:t xml:space="preserve">Организаторы </w:t>
      </w:r>
      <w:r w:rsidR="00E1197B">
        <w:rPr>
          <w:rStyle w:val="20"/>
          <w:rFonts w:eastAsiaTheme="minorEastAsia"/>
          <w:b/>
          <w:sz w:val="28"/>
          <w:szCs w:val="28"/>
        </w:rPr>
        <w:t>фестиваля</w:t>
      </w:r>
      <w:r w:rsidRPr="00676156">
        <w:rPr>
          <w:rStyle w:val="20"/>
          <w:rFonts w:eastAsiaTheme="minorEastAsia"/>
          <w:b/>
          <w:sz w:val="28"/>
          <w:szCs w:val="28"/>
        </w:rPr>
        <w:t>:</w:t>
      </w:r>
      <w:bookmarkEnd w:id="2"/>
    </w:p>
    <w:p w:rsidR="004841C5" w:rsidRPr="004841C5" w:rsidRDefault="004841C5" w:rsidP="00702D19">
      <w:pPr>
        <w:pStyle w:val="21"/>
        <w:keepNext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Отдел религиозного образования и катехизации Касимовской епархии,</w:t>
      </w:r>
    </w:p>
    <w:p w:rsidR="004841C5" w:rsidRPr="004841C5" w:rsidRDefault="004841C5" w:rsidP="00702D19">
      <w:pPr>
        <w:pStyle w:val="21"/>
        <w:keepNext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Духовно-просветительский центр во имя священномученика Матфия Касимовского</w:t>
      </w:r>
    </w:p>
    <w:p w:rsidR="0045689E" w:rsidRDefault="004841C5" w:rsidP="0045689E">
      <w:pPr>
        <w:pStyle w:val="21"/>
        <w:keepNext/>
        <w:shd w:val="clear" w:color="auto" w:fill="auto"/>
        <w:tabs>
          <w:tab w:val="left" w:pos="851"/>
        </w:tabs>
        <w:spacing w:line="240" w:lineRule="auto"/>
        <w:ind w:left="567" w:firstLine="0"/>
        <w:contextualSpacing/>
        <w:jc w:val="both"/>
        <w:rPr>
          <w:sz w:val="28"/>
          <w:szCs w:val="28"/>
        </w:rPr>
      </w:pPr>
      <w:bookmarkStart w:id="3" w:name="bookmark3"/>
      <w:r w:rsidRPr="004841C5">
        <w:rPr>
          <w:rStyle w:val="20"/>
          <w:rFonts w:eastAsiaTheme="minorEastAsia"/>
          <w:sz w:val="28"/>
          <w:szCs w:val="28"/>
        </w:rPr>
        <w:t>Партнеры:</w:t>
      </w:r>
      <w:bookmarkEnd w:id="3"/>
      <w:r w:rsidR="0045689E" w:rsidRPr="0045689E">
        <w:rPr>
          <w:sz w:val="28"/>
          <w:szCs w:val="28"/>
        </w:rPr>
        <w:t xml:space="preserve"> </w:t>
      </w:r>
    </w:p>
    <w:p w:rsidR="0045689E" w:rsidRPr="004841C5" w:rsidRDefault="0071612D" w:rsidP="0045689E">
      <w:pPr>
        <w:pStyle w:val="21"/>
        <w:keepNext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71612D">
        <w:rPr>
          <w:sz w:val="28"/>
          <w:szCs w:val="28"/>
        </w:rPr>
        <w:t xml:space="preserve">Центр культурного развития </w:t>
      </w:r>
      <w:proofErr w:type="gramStart"/>
      <w:r w:rsidR="0045689E" w:rsidRPr="004841C5">
        <w:rPr>
          <w:sz w:val="28"/>
          <w:szCs w:val="28"/>
        </w:rPr>
        <w:t>г</w:t>
      </w:r>
      <w:proofErr w:type="gramEnd"/>
      <w:r w:rsidR="0045689E" w:rsidRPr="004841C5">
        <w:rPr>
          <w:sz w:val="28"/>
          <w:szCs w:val="28"/>
        </w:rPr>
        <w:t>. Касимов</w:t>
      </w:r>
      <w:r>
        <w:rPr>
          <w:sz w:val="28"/>
          <w:szCs w:val="28"/>
        </w:rPr>
        <w:t>а</w:t>
      </w:r>
    </w:p>
    <w:p w:rsidR="004841C5" w:rsidRPr="0045689E" w:rsidRDefault="004841C5" w:rsidP="00702D19">
      <w:pPr>
        <w:pStyle w:val="21"/>
        <w:keepNext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5689E">
        <w:rPr>
          <w:sz w:val="28"/>
          <w:szCs w:val="28"/>
        </w:rPr>
        <w:t>Региональное отделение Союза писателей России «Рязанское узорочье»</w:t>
      </w:r>
    </w:p>
    <w:p w:rsidR="004841C5" w:rsidRDefault="004841C5" w:rsidP="00702D19">
      <w:pPr>
        <w:pStyle w:val="21"/>
        <w:keepNext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5689E">
        <w:rPr>
          <w:sz w:val="28"/>
          <w:szCs w:val="28"/>
        </w:rPr>
        <w:t>Благочиния Касимовской</w:t>
      </w:r>
      <w:r w:rsidRPr="004841C5">
        <w:rPr>
          <w:sz w:val="28"/>
          <w:szCs w:val="28"/>
        </w:rPr>
        <w:t xml:space="preserve"> епархии</w:t>
      </w:r>
    </w:p>
    <w:p w:rsidR="00702D19" w:rsidRPr="004841C5" w:rsidRDefault="00702D19" w:rsidP="00702D19">
      <w:pPr>
        <w:pStyle w:val="21"/>
        <w:keepNext/>
        <w:shd w:val="clear" w:color="auto" w:fill="auto"/>
        <w:tabs>
          <w:tab w:val="left" w:pos="851"/>
        </w:tabs>
        <w:spacing w:line="240" w:lineRule="auto"/>
        <w:ind w:left="567" w:firstLine="0"/>
        <w:contextualSpacing/>
        <w:jc w:val="both"/>
        <w:rPr>
          <w:sz w:val="28"/>
          <w:szCs w:val="28"/>
        </w:rPr>
      </w:pPr>
    </w:p>
    <w:p w:rsidR="004841C5" w:rsidRPr="00676156" w:rsidRDefault="004841C5" w:rsidP="00702D19">
      <w:pPr>
        <w:keepNext/>
        <w:numPr>
          <w:ilvl w:val="1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676156">
        <w:rPr>
          <w:rStyle w:val="20"/>
          <w:rFonts w:eastAsiaTheme="minorEastAsia"/>
          <w:b/>
          <w:sz w:val="28"/>
          <w:szCs w:val="28"/>
        </w:rPr>
        <w:t>Цели и задачи конкурса:</w:t>
      </w:r>
      <w:bookmarkEnd w:id="4"/>
    </w:p>
    <w:p w:rsidR="004841C5" w:rsidRPr="004841C5" w:rsidRDefault="004841C5" w:rsidP="00702D19">
      <w:pPr>
        <w:pStyle w:val="21"/>
        <w:keepNext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приобщение к традиционной православной культуре, воспитание патриотизма и любви к культуре и истории России;</w:t>
      </w:r>
    </w:p>
    <w:p w:rsidR="004841C5" w:rsidRPr="004841C5" w:rsidRDefault="004841C5" w:rsidP="00702D19">
      <w:pPr>
        <w:pStyle w:val="21"/>
        <w:keepNext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воспитание любви к родному языку и родной культуре;</w:t>
      </w:r>
    </w:p>
    <w:p w:rsidR="004841C5" w:rsidRPr="004841C5" w:rsidRDefault="004841C5" w:rsidP="00702D19">
      <w:pPr>
        <w:pStyle w:val="21"/>
        <w:keepNext/>
        <w:numPr>
          <w:ilvl w:val="0"/>
          <w:numId w:val="2"/>
        </w:numPr>
        <w:shd w:val="clear" w:color="auto" w:fill="auto"/>
        <w:tabs>
          <w:tab w:val="left" w:pos="851"/>
          <w:tab w:val="left" w:pos="1340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развитие литературных, патриотических и культурных традиций;</w:t>
      </w:r>
    </w:p>
    <w:p w:rsidR="004841C5" w:rsidRPr="004841C5" w:rsidRDefault="004841C5" w:rsidP="00702D19">
      <w:pPr>
        <w:pStyle w:val="21"/>
        <w:keepNext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проповедь православных устоев жизни, нравственности и морали;</w:t>
      </w:r>
    </w:p>
    <w:p w:rsidR="004841C5" w:rsidRPr="004841C5" w:rsidRDefault="004841C5" w:rsidP="00702D19">
      <w:pPr>
        <w:pStyle w:val="21"/>
        <w:keepNext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привлечение к поэтическому творчеству учащейся молодежи;</w:t>
      </w:r>
    </w:p>
    <w:p w:rsidR="004841C5" w:rsidRPr="004841C5" w:rsidRDefault="004841C5" w:rsidP="00702D19">
      <w:pPr>
        <w:pStyle w:val="21"/>
        <w:keepNext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поддержка литературного творчества молодого поколения;</w:t>
      </w:r>
    </w:p>
    <w:p w:rsidR="004841C5" w:rsidRPr="004841C5" w:rsidRDefault="004841C5" w:rsidP="00702D19">
      <w:pPr>
        <w:pStyle w:val="21"/>
        <w:keepNext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поддержка литературно одаренных авторов;</w:t>
      </w:r>
    </w:p>
    <w:p w:rsidR="004841C5" w:rsidRPr="004841C5" w:rsidRDefault="004841C5" w:rsidP="00702D19">
      <w:pPr>
        <w:pStyle w:val="21"/>
        <w:keepNext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издание произведений авторов-победителей;</w:t>
      </w:r>
    </w:p>
    <w:p w:rsidR="004841C5" w:rsidRDefault="004841C5" w:rsidP="00702D19">
      <w:pPr>
        <w:pStyle w:val="21"/>
        <w:keepNext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 xml:space="preserve">знакомство авторов с современными </w:t>
      </w:r>
      <w:r w:rsidR="00676156">
        <w:rPr>
          <w:sz w:val="28"/>
          <w:szCs w:val="28"/>
        </w:rPr>
        <w:t>известными писателями и поэтами</w:t>
      </w:r>
    </w:p>
    <w:p w:rsidR="00676156" w:rsidRPr="004841C5" w:rsidRDefault="00676156" w:rsidP="00676156">
      <w:pPr>
        <w:pStyle w:val="21"/>
        <w:keepNext/>
        <w:shd w:val="clear" w:color="auto" w:fill="auto"/>
        <w:tabs>
          <w:tab w:val="left" w:pos="851"/>
        </w:tabs>
        <w:spacing w:line="240" w:lineRule="auto"/>
        <w:ind w:left="567" w:firstLine="0"/>
        <w:contextualSpacing/>
        <w:jc w:val="both"/>
        <w:rPr>
          <w:sz w:val="28"/>
          <w:szCs w:val="28"/>
        </w:rPr>
      </w:pPr>
    </w:p>
    <w:p w:rsidR="004841C5" w:rsidRPr="00676156" w:rsidRDefault="004841C5" w:rsidP="00702D19">
      <w:pPr>
        <w:keepNext/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676156">
        <w:rPr>
          <w:rStyle w:val="20"/>
          <w:rFonts w:eastAsiaTheme="minorEastAsia"/>
          <w:b/>
          <w:sz w:val="28"/>
          <w:szCs w:val="28"/>
        </w:rPr>
        <w:t>Сроки проведения конкурса:</w:t>
      </w:r>
      <w:bookmarkEnd w:id="5"/>
    </w:p>
    <w:p w:rsidR="004841C5" w:rsidRDefault="004841C5" w:rsidP="00BE278F">
      <w:pPr>
        <w:pStyle w:val="21"/>
        <w:keepNext/>
        <w:numPr>
          <w:ilvl w:val="1"/>
          <w:numId w:val="3"/>
        </w:numPr>
        <w:shd w:val="clear" w:color="auto" w:fill="auto"/>
        <w:tabs>
          <w:tab w:val="left" w:pos="709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 xml:space="preserve">Прием конкурсных работ осуществляется </w:t>
      </w:r>
      <w:r w:rsidRPr="00BE278F">
        <w:rPr>
          <w:b/>
          <w:sz w:val="28"/>
          <w:szCs w:val="28"/>
        </w:rPr>
        <w:t>с</w:t>
      </w:r>
      <w:r w:rsidR="00E1197B" w:rsidRPr="00BE278F">
        <w:rPr>
          <w:b/>
          <w:sz w:val="28"/>
          <w:szCs w:val="28"/>
        </w:rPr>
        <w:t xml:space="preserve"> 1 ноября</w:t>
      </w:r>
      <w:r w:rsidRPr="00BE278F">
        <w:rPr>
          <w:b/>
          <w:sz w:val="28"/>
          <w:szCs w:val="28"/>
        </w:rPr>
        <w:t xml:space="preserve"> по </w:t>
      </w:r>
      <w:r w:rsidR="00E1197B" w:rsidRPr="00BE278F">
        <w:rPr>
          <w:b/>
          <w:sz w:val="28"/>
          <w:szCs w:val="28"/>
        </w:rPr>
        <w:t>25</w:t>
      </w:r>
      <w:r w:rsidRPr="00BE278F">
        <w:rPr>
          <w:b/>
          <w:sz w:val="28"/>
          <w:szCs w:val="28"/>
        </w:rPr>
        <w:t xml:space="preserve"> ноября 201</w:t>
      </w:r>
      <w:r w:rsidR="00E1197B" w:rsidRPr="00BE278F">
        <w:rPr>
          <w:b/>
          <w:sz w:val="28"/>
          <w:szCs w:val="28"/>
        </w:rPr>
        <w:t>8</w:t>
      </w:r>
      <w:r w:rsidRPr="00BE278F">
        <w:rPr>
          <w:b/>
          <w:sz w:val="28"/>
          <w:szCs w:val="28"/>
        </w:rPr>
        <w:t xml:space="preserve"> года</w:t>
      </w:r>
      <w:r w:rsidRPr="004841C5">
        <w:rPr>
          <w:sz w:val="28"/>
          <w:szCs w:val="28"/>
        </w:rPr>
        <w:t>.</w:t>
      </w:r>
    </w:p>
    <w:p w:rsidR="004841C5" w:rsidRPr="00676156" w:rsidRDefault="004841C5" w:rsidP="00702D19">
      <w:pPr>
        <w:keepNext/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676156">
        <w:rPr>
          <w:rStyle w:val="20"/>
          <w:rFonts w:eastAsiaTheme="minorEastAsia"/>
          <w:b/>
          <w:sz w:val="28"/>
          <w:szCs w:val="28"/>
        </w:rPr>
        <w:lastRenderedPageBreak/>
        <w:t>Участники конкурса:</w:t>
      </w:r>
      <w:bookmarkEnd w:id="6"/>
    </w:p>
    <w:p w:rsidR="004841C5" w:rsidRPr="004841C5" w:rsidRDefault="004841C5" w:rsidP="00702D19">
      <w:pPr>
        <w:pStyle w:val="21"/>
        <w:keepNext/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Конкурс проводится в 3 возрастных группах:</w:t>
      </w:r>
    </w:p>
    <w:p w:rsidR="004841C5" w:rsidRPr="004841C5" w:rsidRDefault="004841C5" w:rsidP="00702D19">
      <w:pPr>
        <w:pStyle w:val="21"/>
        <w:keepNext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авторы, не достигшие 15 лет;</w:t>
      </w:r>
    </w:p>
    <w:p w:rsidR="004841C5" w:rsidRPr="004841C5" w:rsidRDefault="004841C5" w:rsidP="00702D19">
      <w:pPr>
        <w:pStyle w:val="21"/>
        <w:keepNext/>
        <w:numPr>
          <w:ilvl w:val="0"/>
          <w:numId w:val="2"/>
        </w:numPr>
        <w:shd w:val="clear" w:color="auto" w:fill="auto"/>
        <w:tabs>
          <w:tab w:val="left" w:pos="851"/>
          <w:tab w:val="left" w:pos="124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15-25 лет;</w:t>
      </w:r>
    </w:p>
    <w:p w:rsidR="004841C5" w:rsidRDefault="004841C5" w:rsidP="00702D19">
      <w:pPr>
        <w:pStyle w:val="21"/>
        <w:keepNext/>
        <w:numPr>
          <w:ilvl w:val="0"/>
          <w:numId w:val="2"/>
        </w:numPr>
        <w:shd w:val="clear" w:color="auto" w:fill="auto"/>
        <w:tabs>
          <w:tab w:val="left" w:pos="851"/>
          <w:tab w:val="left" w:pos="1168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старше 25 лет.</w:t>
      </w:r>
    </w:p>
    <w:p w:rsidR="00E1197B" w:rsidRPr="004841C5" w:rsidRDefault="00E1197B" w:rsidP="00E1197B">
      <w:pPr>
        <w:pStyle w:val="21"/>
        <w:keepNext/>
        <w:shd w:val="clear" w:color="auto" w:fill="auto"/>
        <w:tabs>
          <w:tab w:val="left" w:pos="851"/>
          <w:tab w:val="left" w:pos="1168"/>
        </w:tabs>
        <w:spacing w:line="240" w:lineRule="auto"/>
        <w:ind w:left="567" w:firstLine="0"/>
        <w:contextualSpacing/>
        <w:jc w:val="both"/>
        <w:rPr>
          <w:sz w:val="28"/>
          <w:szCs w:val="28"/>
        </w:rPr>
      </w:pPr>
    </w:p>
    <w:p w:rsidR="00E1197B" w:rsidRDefault="004841C5" w:rsidP="00702D19">
      <w:pPr>
        <w:pStyle w:val="21"/>
        <w:keepNext/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rStyle w:val="0pt"/>
          <w:sz w:val="28"/>
          <w:szCs w:val="28"/>
        </w:rPr>
      </w:pPr>
      <w:r w:rsidRPr="004841C5">
        <w:rPr>
          <w:rStyle w:val="0pt"/>
          <w:sz w:val="28"/>
          <w:szCs w:val="28"/>
        </w:rPr>
        <w:t xml:space="preserve">Конкурс проводится по следующим номинациям: </w:t>
      </w:r>
    </w:p>
    <w:p w:rsidR="00E1197B" w:rsidRDefault="004841C5" w:rsidP="00E1197B">
      <w:pPr>
        <w:pStyle w:val="21"/>
        <w:keepNext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 xml:space="preserve">«Правда тайны сокровенной» - о событиях Ветхого и Нового завета </w:t>
      </w:r>
    </w:p>
    <w:p w:rsidR="00E1197B" w:rsidRDefault="004841C5" w:rsidP="00E1197B">
      <w:pPr>
        <w:pStyle w:val="21"/>
        <w:keepNext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 xml:space="preserve">«Словом можно полки за собой повести» - духовно-патриотическое направление </w:t>
      </w:r>
    </w:p>
    <w:p w:rsidR="00E1197B" w:rsidRDefault="004841C5" w:rsidP="00E1197B">
      <w:pPr>
        <w:pStyle w:val="21"/>
        <w:keepNext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«О, вечная душа моя» - монашество, внутренний мир человека</w:t>
      </w:r>
    </w:p>
    <w:p w:rsidR="004841C5" w:rsidRDefault="004841C5" w:rsidP="00E1197B">
      <w:pPr>
        <w:pStyle w:val="21"/>
        <w:keepNext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«В Россию можно только верить» - православие и мир</w:t>
      </w:r>
    </w:p>
    <w:p w:rsidR="00676156" w:rsidRPr="004841C5" w:rsidRDefault="00676156" w:rsidP="00702D19">
      <w:pPr>
        <w:pStyle w:val="21"/>
        <w:keepNext/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4841C5" w:rsidRPr="00676156" w:rsidRDefault="004841C5" w:rsidP="00702D19">
      <w:pPr>
        <w:keepNext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676156">
        <w:rPr>
          <w:rStyle w:val="20"/>
          <w:rFonts w:eastAsiaTheme="minorEastAsia"/>
          <w:b/>
          <w:sz w:val="28"/>
          <w:szCs w:val="28"/>
        </w:rPr>
        <w:t>Условия участия в Конкурсе:</w:t>
      </w:r>
      <w:bookmarkEnd w:id="7"/>
    </w:p>
    <w:p w:rsidR="004841C5" w:rsidRPr="004841C5" w:rsidRDefault="004841C5" w:rsidP="00702D19">
      <w:pPr>
        <w:pStyle w:val="21"/>
        <w:keepNext/>
        <w:shd w:val="clear" w:color="auto" w:fill="auto"/>
        <w:tabs>
          <w:tab w:val="left" w:pos="567"/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5.1. В Конкурсе может принять участие любой автор, независимо от возраста.</w:t>
      </w:r>
    </w:p>
    <w:p w:rsidR="004841C5" w:rsidRPr="004841C5" w:rsidRDefault="004841C5" w:rsidP="00702D19">
      <w:pPr>
        <w:pStyle w:val="21"/>
        <w:keepNext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1365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На Конкурс принимаются поэтические произведения, не противоречащие целям и задачам Конкурса.</w:t>
      </w:r>
    </w:p>
    <w:p w:rsidR="004841C5" w:rsidRPr="004841C5" w:rsidRDefault="004841C5" w:rsidP="00702D19">
      <w:pPr>
        <w:pStyle w:val="21"/>
        <w:keepNext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1350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Авторами могут быть представлены как новые, так и ранее опубликованные поэтические произведения.</w:t>
      </w:r>
    </w:p>
    <w:p w:rsidR="004841C5" w:rsidRPr="004841C5" w:rsidRDefault="004841C5" w:rsidP="00702D19">
      <w:pPr>
        <w:pStyle w:val="21"/>
        <w:keepNext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1545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 xml:space="preserve">Для участия в конкурсе необходимо представить не более 5 стихотворений и не более 3 рассказов с указанием следующей информации: фамилия, имя, отчество автора, год рождения, для учащихся - место учебы, номинация, домашний адрес, контактный телефон, </w:t>
      </w:r>
      <w:r w:rsidRPr="004841C5">
        <w:rPr>
          <w:sz w:val="28"/>
          <w:szCs w:val="28"/>
          <w:lang w:val="en-US"/>
        </w:rPr>
        <w:t>e</w:t>
      </w:r>
      <w:r w:rsidRPr="004841C5">
        <w:rPr>
          <w:sz w:val="28"/>
          <w:szCs w:val="28"/>
        </w:rPr>
        <w:t>-</w:t>
      </w:r>
      <w:r w:rsidRPr="004841C5">
        <w:rPr>
          <w:sz w:val="28"/>
          <w:szCs w:val="28"/>
          <w:lang w:val="en-US"/>
        </w:rPr>
        <w:t>mail</w:t>
      </w:r>
      <w:r w:rsidRPr="004841C5">
        <w:rPr>
          <w:sz w:val="28"/>
          <w:szCs w:val="28"/>
        </w:rPr>
        <w:t>.</w:t>
      </w:r>
    </w:p>
    <w:p w:rsidR="004841C5" w:rsidRPr="004841C5" w:rsidRDefault="004841C5" w:rsidP="00702D19">
      <w:pPr>
        <w:pStyle w:val="21"/>
        <w:keepNext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137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 xml:space="preserve">Если автор больше известен под псевдонимом, то </w:t>
      </w:r>
      <w:proofErr w:type="gramStart"/>
      <w:r w:rsidRPr="004841C5">
        <w:rPr>
          <w:sz w:val="28"/>
          <w:szCs w:val="28"/>
        </w:rPr>
        <w:t>реальные</w:t>
      </w:r>
      <w:proofErr w:type="gramEnd"/>
      <w:r w:rsidRPr="004841C5">
        <w:rPr>
          <w:sz w:val="28"/>
          <w:szCs w:val="28"/>
        </w:rPr>
        <w:t xml:space="preserve"> имя и фамилию необходимо указать в скобках.</w:t>
      </w:r>
    </w:p>
    <w:p w:rsidR="004841C5" w:rsidRPr="004841C5" w:rsidRDefault="004841C5" w:rsidP="00702D19">
      <w:pPr>
        <w:pStyle w:val="21"/>
        <w:keepNext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1358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 xml:space="preserve">Заявки и конкурсные работы необходимо отправить на электронную почту </w:t>
      </w:r>
      <w:hyperlink r:id="rId5" w:history="1">
        <w:r w:rsidRPr="004841C5">
          <w:rPr>
            <w:rStyle w:val="a3"/>
            <w:sz w:val="28"/>
            <w:szCs w:val="28"/>
            <w:lang w:val="en-US"/>
          </w:rPr>
          <w:t>kasslovo</w:t>
        </w:r>
        <w:r w:rsidRPr="004841C5">
          <w:rPr>
            <w:rStyle w:val="a3"/>
            <w:sz w:val="28"/>
            <w:szCs w:val="28"/>
          </w:rPr>
          <w:t>@</w:t>
        </w:r>
        <w:r w:rsidRPr="004841C5">
          <w:rPr>
            <w:rStyle w:val="a3"/>
            <w:sz w:val="28"/>
            <w:szCs w:val="28"/>
            <w:lang w:val="en-US"/>
          </w:rPr>
          <w:t>mail</w:t>
        </w:r>
        <w:r w:rsidRPr="004841C5">
          <w:rPr>
            <w:rStyle w:val="a3"/>
            <w:sz w:val="28"/>
            <w:szCs w:val="28"/>
          </w:rPr>
          <w:t>.</w:t>
        </w:r>
        <w:r w:rsidRPr="004841C5">
          <w:rPr>
            <w:rStyle w:val="a3"/>
            <w:sz w:val="28"/>
            <w:szCs w:val="28"/>
            <w:lang w:val="en-US"/>
          </w:rPr>
          <w:t>ru</w:t>
        </w:r>
      </w:hyperlink>
      <w:r w:rsidRPr="004841C5">
        <w:rPr>
          <w:sz w:val="28"/>
          <w:szCs w:val="28"/>
        </w:rPr>
        <w:t xml:space="preserve"> с пометкой в теме сообщения "на поэтический конкурс"</w:t>
      </w:r>
      <w:r w:rsidR="00BE278F">
        <w:rPr>
          <w:sz w:val="28"/>
          <w:szCs w:val="28"/>
        </w:rPr>
        <w:t xml:space="preserve"> </w:t>
      </w:r>
      <w:r w:rsidR="00BE278F" w:rsidRPr="00BE278F">
        <w:rPr>
          <w:b/>
          <w:sz w:val="28"/>
          <w:szCs w:val="28"/>
        </w:rPr>
        <w:t>до 25 ноября</w:t>
      </w:r>
      <w:r w:rsidRPr="004841C5">
        <w:rPr>
          <w:sz w:val="28"/>
          <w:szCs w:val="28"/>
        </w:rPr>
        <w:t>.</w:t>
      </w:r>
    </w:p>
    <w:p w:rsidR="004841C5" w:rsidRPr="004841C5" w:rsidRDefault="004841C5" w:rsidP="00702D19">
      <w:pPr>
        <w:pStyle w:val="21"/>
        <w:keepNext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1358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Не допускаются к Конкурсу произведения, носящие оскорбительный характер, с использованием ненормативной лексики, противоречащие нормам морали.</w:t>
      </w:r>
    </w:p>
    <w:p w:rsidR="004841C5" w:rsidRPr="004841C5" w:rsidRDefault="004841C5" w:rsidP="00702D19">
      <w:pPr>
        <w:pStyle w:val="21"/>
        <w:keepNext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1545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Не допускаются к Конкурсу произведения антирелигиозного характера, порочащие Православную Церковь, ее устои, и святыни.</w:t>
      </w:r>
    </w:p>
    <w:p w:rsidR="004841C5" w:rsidRPr="004841C5" w:rsidRDefault="004841C5" w:rsidP="00702D19">
      <w:pPr>
        <w:pStyle w:val="21"/>
        <w:keepNext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1538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Участник Конкурса гарантирует, что он является автором поданных на конкурс поэтических произведений и не нарушает ничьих авторских прав.</w:t>
      </w:r>
    </w:p>
    <w:p w:rsidR="004841C5" w:rsidRDefault="004841C5" w:rsidP="00702D19">
      <w:pPr>
        <w:pStyle w:val="21"/>
        <w:keepNext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170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По итогам конкурса лучшие произведения отбираются жюри для участия в фестивале.</w:t>
      </w:r>
    </w:p>
    <w:p w:rsidR="00676156" w:rsidRPr="004841C5" w:rsidRDefault="00676156" w:rsidP="00676156">
      <w:pPr>
        <w:pStyle w:val="21"/>
        <w:keepNext/>
        <w:shd w:val="clear" w:color="auto" w:fill="auto"/>
        <w:tabs>
          <w:tab w:val="left" w:pos="567"/>
          <w:tab w:val="left" w:pos="851"/>
          <w:tab w:val="left" w:pos="1703"/>
        </w:tabs>
        <w:spacing w:line="240" w:lineRule="auto"/>
        <w:ind w:left="567" w:firstLine="0"/>
        <w:contextualSpacing/>
        <w:jc w:val="both"/>
        <w:rPr>
          <w:sz w:val="28"/>
          <w:szCs w:val="28"/>
        </w:rPr>
      </w:pPr>
    </w:p>
    <w:p w:rsidR="004841C5" w:rsidRPr="00676156" w:rsidRDefault="004841C5" w:rsidP="00702D19">
      <w:pPr>
        <w:keepNext/>
        <w:numPr>
          <w:ilvl w:val="1"/>
          <w:numId w:val="4"/>
        </w:numPr>
        <w:tabs>
          <w:tab w:val="left" w:pos="795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r w:rsidRPr="00676156">
        <w:rPr>
          <w:rStyle w:val="20"/>
          <w:rFonts w:eastAsiaTheme="minorEastAsia"/>
          <w:b/>
          <w:sz w:val="28"/>
          <w:szCs w:val="28"/>
        </w:rPr>
        <w:t>Порядок проведения и подведения итогов конкурса:</w:t>
      </w:r>
      <w:bookmarkEnd w:id="8"/>
    </w:p>
    <w:p w:rsidR="004841C5" w:rsidRPr="004841C5" w:rsidRDefault="004841C5" w:rsidP="00702D19">
      <w:pPr>
        <w:pStyle w:val="21"/>
        <w:keepNext/>
        <w:numPr>
          <w:ilvl w:val="2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Конкурс проводится в один тур.</w:t>
      </w:r>
    </w:p>
    <w:p w:rsidR="004841C5" w:rsidRPr="004841C5" w:rsidRDefault="004841C5" w:rsidP="00702D19">
      <w:pPr>
        <w:pStyle w:val="21"/>
        <w:keepNext/>
        <w:numPr>
          <w:ilvl w:val="2"/>
          <w:numId w:val="4"/>
        </w:numPr>
        <w:shd w:val="clear" w:color="auto" w:fill="auto"/>
        <w:tabs>
          <w:tab w:val="left" w:pos="851"/>
          <w:tab w:val="left" w:pos="1380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lastRenderedPageBreak/>
        <w:t xml:space="preserve">О </w:t>
      </w:r>
      <w:r w:rsidR="00772CD0">
        <w:rPr>
          <w:sz w:val="28"/>
          <w:szCs w:val="28"/>
        </w:rPr>
        <w:t xml:space="preserve">порядке </w:t>
      </w:r>
      <w:r w:rsidRPr="004841C5">
        <w:rPr>
          <w:sz w:val="28"/>
          <w:szCs w:val="28"/>
        </w:rPr>
        <w:t xml:space="preserve">и времени </w:t>
      </w:r>
      <w:r w:rsidR="00772CD0">
        <w:rPr>
          <w:sz w:val="28"/>
          <w:szCs w:val="28"/>
        </w:rPr>
        <w:t xml:space="preserve">проведения фестиваля </w:t>
      </w:r>
      <w:r w:rsidRPr="004841C5">
        <w:rPr>
          <w:sz w:val="28"/>
          <w:szCs w:val="28"/>
        </w:rPr>
        <w:t xml:space="preserve">участники </w:t>
      </w:r>
      <w:r w:rsidR="00772CD0">
        <w:rPr>
          <w:sz w:val="28"/>
          <w:szCs w:val="28"/>
        </w:rPr>
        <w:t xml:space="preserve">конкурса </w:t>
      </w:r>
      <w:r w:rsidRPr="004841C5">
        <w:rPr>
          <w:sz w:val="28"/>
          <w:szCs w:val="28"/>
        </w:rPr>
        <w:t xml:space="preserve">оповещаются не позже, чем за 7 дней путем размещения объявлений на сайте </w:t>
      </w:r>
      <w:hyperlink r:id="rId6" w:history="1">
        <w:r w:rsidRPr="004841C5">
          <w:rPr>
            <w:rStyle w:val="a3"/>
            <w:sz w:val="28"/>
            <w:szCs w:val="28"/>
            <w:lang w:val="en-US"/>
          </w:rPr>
          <w:t>http</w:t>
        </w:r>
        <w:r w:rsidRPr="004841C5">
          <w:rPr>
            <w:rStyle w:val="a3"/>
            <w:sz w:val="28"/>
            <w:szCs w:val="28"/>
          </w:rPr>
          <w:t>://</w:t>
        </w:r>
        <w:r w:rsidRPr="004841C5">
          <w:rPr>
            <w:rStyle w:val="a3"/>
            <w:sz w:val="28"/>
            <w:szCs w:val="28"/>
            <w:lang w:val="en-US"/>
          </w:rPr>
          <w:t>www</w:t>
        </w:r>
        <w:r w:rsidRPr="004841C5">
          <w:rPr>
            <w:rStyle w:val="a3"/>
            <w:sz w:val="28"/>
            <w:szCs w:val="28"/>
          </w:rPr>
          <w:t>.</w:t>
        </w:r>
        <w:r w:rsidRPr="004841C5">
          <w:rPr>
            <w:rStyle w:val="a3"/>
            <w:sz w:val="28"/>
            <w:szCs w:val="28"/>
            <w:lang w:val="en-US"/>
          </w:rPr>
          <w:t>prkas</w:t>
        </w:r>
        <w:r w:rsidRPr="004841C5">
          <w:rPr>
            <w:rStyle w:val="a3"/>
            <w:sz w:val="28"/>
            <w:szCs w:val="28"/>
          </w:rPr>
          <w:t>.</w:t>
        </w:r>
        <w:r w:rsidRPr="004841C5">
          <w:rPr>
            <w:rStyle w:val="a3"/>
            <w:sz w:val="28"/>
            <w:szCs w:val="28"/>
            <w:lang w:val="en-US"/>
          </w:rPr>
          <w:t>ru</w:t>
        </w:r>
      </w:hyperlink>
      <w:r w:rsidRPr="004841C5">
        <w:rPr>
          <w:sz w:val="28"/>
          <w:szCs w:val="28"/>
        </w:rPr>
        <w:t xml:space="preserve"> и </w:t>
      </w:r>
      <w:hyperlink r:id="rId7" w:history="1">
        <w:r w:rsidRPr="004841C5">
          <w:rPr>
            <w:rStyle w:val="a3"/>
            <w:sz w:val="28"/>
            <w:szCs w:val="28"/>
            <w:lang w:val="en-US"/>
          </w:rPr>
          <w:t>http</w:t>
        </w:r>
        <w:r w:rsidRPr="004841C5">
          <w:rPr>
            <w:rStyle w:val="a3"/>
            <w:sz w:val="28"/>
            <w:szCs w:val="28"/>
          </w:rPr>
          <w:t>://</w:t>
        </w:r>
        <w:r w:rsidRPr="004841C5">
          <w:rPr>
            <w:rStyle w:val="a3"/>
            <w:sz w:val="28"/>
            <w:szCs w:val="28"/>
            <w:lang w:val="en-US"/>
          </w:rPr>
          <w:t>kaseparh</w:t>
        </w:r>
        <w:r w:rsidRPr="004841C5">
          <w:rPr>
            <w:rStyle w:val="a3"/>
            <w:sz w:val="28"/>
            <w:szCs w:val="28"/>
          </w:rPr>
          <w:t>.</w:t>
        </w:r>
        <w:r w:rsidRPr="004841C5">
          <w:rPr>
            <w:rStyle w:val="a3"/>
            <w:sz w:val="28"/>
            <w:szCs w:val="28"/>
            <w:lang w:val="en-US"/>
          </w:rPr>
          <w:t>ru</w:t>
        </w:r>
      </w:hyperlink>
      <w:r w:rsidRPr="004841C5">
        <w:rPr>
          <w:sz w:val="28"/>
          <w:szCs w:val="28"/>
        </w:rPr>
        <w:t xml:space="preserve"> и личным сообщением по электронной почте.</w:t>
      </w:r>
    </w:p>
    <w:p w:rsidR="004841C5" w:rsidRDefault="004841C5" w:rsidP="00702D19">
      <w:pPr>
        <w:pStyle w:val="21"/>
        <w:keepNext/>
        <w:numPr>
          <w:ilvl w:val="2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Критериями оценки конкурсных работ являются: культура речи, поэтическое мастерство, содержание.</w:t>
      </w:r>
    </w:p>
    <w:p w:rsidR="00772CD0" w:rsidRPr="004841C5" w:rsidRDefault="00772CD0" w:rsidP="00702D19">
      <w:pPr>
        <w:pStyle w:val="21"/>
        <w:keepNext/>
        <w:numPr>
          <w:ilvl w:val="2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день фестиваля планируется организовать семинар для участников конкурса с участием членов писательской организации и священников.</w:t>
      </w:r>
    </w:p>
    <w:p w:rsidR="004841C5" w:rsidRPr="004841C5" w:rsidRDefault="004841C5" w:rsidP="00702D19">
      <w:pPr>
        <w:pStyle w:val="21"/>
        <w:keepNext/>
        <w:numPr>
          <w:ilvl w:val="2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По итогам Конкурса</w:t>
      </w:r>
      <w:r w:rsidRPr="004841C5">
        <w:rPr>
          <w:rStyle w:val="1pt"/>
          <w:sz w:val="28"/>
          <w:szCs w:val="28"/>
        </w:rPr>
        <w:t xml:space="preserve"> </w:t>
      </w:r>
      <w:r w:rsidR="00BE278F" w:rsidRPr="00BE278F">
        <w:rPr>
          <w:rStyle w:val="1pt"/>
          <w:sz w:val="28"/>
          <w:szCs w:val="28"/>
        </w:rPr>
        <w:t>8 декабря</w:t>
      </w:r>
      <w:r w:rsidRPr="00BE278F">
        <w:rPr>
          <w:rStyle w:val="1pt"/>
          <w:sz w:val="28"/>
          <w:szCs w:val="28"/>
        </w:rPr>
        <w:t xml:space="preserve"> 201</w:t>
      </w:r>
      <w:r w:rsidR="00BE278F" w:rsidRPr="00BE278F">
        <w:rPr>
          <w:rStyle w:val="1pt"/>
          <w:sz w:val="28"/>
          <w:szCs w:val="28"/>
        </w:rPr>
        <w:t>8</w:t>
      </w:r>
      <w:r w:rsidRPr="00BE278F">
        <w:rPr>
          <w:rStyle w:val="1pt"/>
          <w:sz w:val="28"/>
          <w:szCs w:val="28"/>
        </w:rPr>
        <w:t xml:space="preserve"> года</w:t>
      </w:r>
      <w:r w:rsidRPr="004841C5">
        <w:rPr>
          <w:sz w:val="28"/>
          <w:szCs w:val="28"/>
        </w:rPr>
        <w:t xml:space="preserve"> проводится фестиваль. О времени и месте проведения участникам будет сообщено дополнительно.</w:t>
      </w:r>
    </w:p>
    <w:p w:rsidR="004841C5" w:rsidRPr="004841C5" w:rsidRDefault="004841C5" w:rsidP="00702D19">
      <w:pPr>
        <w:pStyle w:val="21"/>
        <w:keepNext/>
        <w:numPr>
          <w:ilvl w:val="2"/>
          <w:numId w:val="4"/>
        </w:numPr>
        <w:shd w:val="clear" w:color="auto" w:fill="auto"/>
        <w:tabs>
          <w:tab w:val="left" w:pos="567"/>
          <w:tab w:val="left" w:pos="85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 xml:space="preserve">Победители </w:t>
      </w:r>
      <w:r w:rsidR="00BE278F">
        <w:rPr>
          <w:sz w:val="28"/>
          <w:szCs w:val="28"/>
        </w:rPr>
        <w:t xml:space="preserve">и призеры </w:t>
      </w:r>
      <w:r w:rsidRPr="004841C5">
        <w:rPr>
          <w:sz w:val="28"/>
          <w:szCs w:val="28"/>
        </w:rPr>
        <w:t>конкурса награждаются дипломами.</w:t>
      </w:r>
    </w:p>
    <w:p w:rsidR="004841C5" w:rsidRDefault="004841C5" w:rsidP="0086214B">
      <w:pPr>
        <w:pStyle w:val="21"/>
        <w:keepNext/>
        <w:numPr>
          <w:ilvl w:val="2"/>
          <w:numId w:val="4"/>
        </w:numPr>
        <w:shd w:val="clear" w:color="auto" w:fill="auto"/>
        <w:tabs>
          <w:tab w:val="left" w:pos="567"/>
          <w:tab w:val="left" w:pos="1134"/>
          <w:tab w:val="left" w:pos="1380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Организаторы конкурса оставляют за собой право использовать подборки стихов победивших авторов для публикации на сайте или в итоговом альманахе в благотворительных целях.</w:t>
      </w:r>
    </w:p>
    <w:p w:rsidR="00676156" w:rsidRPr="004841C5" w:rsidRDefault="00676156" w:rsidP="00676156">
      <w:pPr>
        <w:pStyle w:val="21"/>
        <w:keepNext/>
        <w:shd w:val="clear" w:color="auto" w:fill="auto"/>
        <w:tabs>
          <w:tab w:val="left" w:pos="567"/>
          <w:tab w:val="left" w:pos="1134"/>
          <w:tab w:val="left" w:pos="1380"/>
        </w:tabs>
        <w:spacing w:line="240" w:lineRule="auto"/>
        <w:ind w:left="567" w:firstLine="0"/>
        <w:contextualSpacing/>
        <w:jc w:val="both"/>
        <w:rPr>
          <w:sz w:val="28"/>
          <w:szCs w:val="28"/>
        </w:rPr>
      </w:pPr>
    </w:p>
    <w:p w:rsidR="004841C5" w:rsidRPr="00676156" w:rsidRDefault="004841C5" w:rsidP="0086214B">
      <w:pPr>
        <w:keepNext/>
        <w:numPr>
          <w:ilvl w:val="1"/>
          <w:numId w:val="4"/>
        </w:numPr>
        <w:tabs>
          <w:tab w:val="left" w:pos="567"/>
          <w:tab w:val="left" w:pos="788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9"/>
      <w:r w:rsidRPr="00676156">
        <w:rPr>
          <w:rStyle w:val="20"/>
          <w:rFonts w:eastAsiaTheme="minorEastAsia"/>
          <w:b/>
          <w:sz w:val="28"/>
          <w:szCs w:val="28"/>
        </w:rPr>
        <w:t>Жюри Конкурса:</w:t>
      </w:r>
      <w:bookmarkEnd w:id="9"/>
    </w:p>
    <w:p w:rsidR="004841C5" w:rsidRPr="004841C5" w:rsidRDefault="004841C5" w:rsidP="0086214B">
      <w:pPr>
        <w:pStyle w:val="21"/>
        <w:keepNext/>
        <w:numPr>
          <w:ilvl w:val="2"/>
          <w:numId w:val="4"/>
        </w:numPr>
        <w:shd w:val="clear" w:color="auto" w:fill="auto"/>
        <w:tabs>
          <w:tab w:val="left" w:pos="567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 xml:space="preserve">Оценка работ производится конкурсной комиссией, состоящей из организаторов и членов Союза </w:t>
      </w:r>
      <w:r w:rsidR="00BE278F">
        <w:rPr>
          <w:sz w:val="28"/>
          <w:szCs w:val="28"/>
        </w:rPr>
        <w:t>п</w:t>
      </w:r>
      <w:r w:rsidRPr="004841C5">
        <w:rPr>
          <w:sz w:val="28"/>
          <w:szCs w:val="28"/>
        </w:rPr>
        <w:t>исателей России.</w:t>
      </w:r>
    </w:p>
    <w:p w:rsidR="004841C5" w:rsidRDefault="004841C5" w:rsidP="0086214B">
      <w:pPr>
        <w:pStyle w:val="21"/>
        <w:keepNext/>
        <w:numPr>
          <w:ilvl w:val="2"/>
          <w:numId w:val="4"/>
        </w:numPr>
        <w:shd w:val="clear" w:color="auto" w:fill="auto"/>
        <w:tabs>
          <w:tab w:val="left" w:pos="567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Жюри независимо в своем праве принимать решение по победителям конкурса.</w:t>
      </w:r>
    </w:p>
    <w:p w:rsidR="00676156" w:rsidRPr="004841C5" w:rsidRDefault="00676156" w:rsidP="00676156">
      <w:pPr>
        <w:pStyle w:val="21"/>
        <w:keepNext/>
        <w:shd w:val="clear" w:color="auto" w:fill="auto"/>
        <w:tabs>
          <w:tab w:val="left" w:pos="567"/>
          <w:tab w:val="left" w:pos="1134"/>
        </w:tabs>
        <w:spacing w:line="240" w:lineRule="auto"/>
        <w:ind w:left="567" w:firstLine="0"/>
        <w:contextualSpacing/>
        <w:jc w:val="both"/>
        <w:rPr>
          <w:sz w:val="28"/>
          <w:szCs w:val="28"/>
        </w:rPr>
      </w:pPr>
    </w:p>
    <w:p w:rsidR="004841C5" w:rsidRPr="00676156" w:rsidRDefault="004841C5" w:rsidP="0086214B">
      <w:pPr>
        <w:keepNext/>
        <w:numPr>
          <w:ilvl w:val="1"/>
          <w:numId w:val="4"/>
        </w:numPr>
        <w:tabs>
          <w:tab w:val="left" w:pos="567"/>
          <w:tab w:val="left" w:pos="77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  <w:r w:rsidRPr="00676156">
        <w:rPr>
          <w:rStyle w:val="20"/>
          <w:rFonts w:eastAsiaTheme="minorEastAsia"/>
          <w:b/>
          <w:sz w:val="28"/>
          <w:szCs w:val="28"/>
        </w:rPr>
        <w:t>Дополнительные условия:</w:t>
      </w:r>
      <w:bookmarkEnd w:id="10"/>
    </w:p>
    <w:p w:rsidR="004841C5" w:rsidRPr="004841C5" w:rsidRDefault="004841C5" w:rsidP="0086214B">
      <w:pPr>
        <w:pStyle w:val="21"/>
        <w:keepNext/>
        <w:shd w:val="clear" w:color="auto" w:fill="auto"/>
        <w:tabs>
          <w:tab w:val="left" w:pos="567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841C5">
        <w:rPr>
          <w:sz w:val="28"/>
          <w:szCs w:val="28"/>
        </w:rPr>
        <w:t>8.1. Конкурсные работы не рецензируются и не возвращаются.</w:t>
      </w:r>
    </w:p>
    <w:p w:rsidR="00B34DEC" w:rsidRDefault="00B34DEC" w:rsidP="0086214B">
      <w:pPr>
        <w:keepNext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433" w:rsidRDefault="00850433" w:rsidP="0086214B">
      <w:pPr>
        <w:keepNext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433" w:rsidRDefault="00850433" w:rsidP="0086214B">
      <w:pPr>
        <w:keepNext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433" w:rsidRPr="004841C5" w:rsidRDefault="00850433" w:rsidP="0086214B">
      <w:pPr>
        <w:keepNext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50433" w:rsidRPr="004841C5" w:rsidSect="002D50CB">
      <w:pgSz w:w="11907" w:h="16839" w:code="9"/>
      <w:pgMar w:top="1418" w:right="1134" w:bottom="1134" w:left="1134" w:header="0" w:footer="6" w:gutter="17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5B76"/>
    <w:multiLevelType w:val="multilevel"/>
    <w:tmpl w:val="0DE8D26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35570"/>
    <w:multiLevelType w:val="hybridMultilevel"/>
    <w:tmpl w:val="E53CE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FB5BF9"/>
    <w:multiLevelType w:val="multilevel"/>
    <w:tmpl w:val="EFBEFF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A42679"/>
    <w:multiLevelType w:val="multilevel"/>
    <w:tmpl w:val="6CD6E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17724D"/>
    <w:multiLevelType w:val="multilevel"/>
    <w:tmpl w:val="8EA037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1C5"/>
    <w:rsid w:val="002D50CB"/>
    <w:rsid w:val="0039583E"/>
    <w:rsid w:val="0045689E"/>
    <w:rsid w:val="004841C5"/>
    <w:rsid w:val="00491996"/>
    <w:rsid w:val="0055637F"/>
    <w:rsid w:val="00676156"/>
    <w:rsid w:val="00702D19"/>
    <w:rsid w:val="0071612D"/>
    <w:rsid w:val="00722DF7"/>
    <w:rsid w:val="00772CD0"/>
    <w:rsid w:val="00850433"/>
    <w:rsid w:val="0086214B"/>
    <w:rsid w:val="00B34DEC"/>
    <w:rsid w:val="00BE278F"/>
    <w:rsid w:val="00CD6602"/>
    <w:rsid w:val="00E1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41C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41C5"/>
    <w:rPr>
      <w:rFonts w:ascii="Times New Roman" w:eastAsia="Times New Roman" w:hAnsi="Times New Roman" w:cs="Times New Roman"/>
      <w:spacing w:val="20"/>
      <w:sz w:val="83"/>
      <w:szCs w:val="83"/>
      <w:shd w:val="clear" w:color="auto" w:fill="FFFFFF"/>
    </w:rPr>
  </w:style>
  <w:style w:type="character" w:customStyle="1" w:styleId="2">
    <w:name w:val="Заголовок №2_"/>
    <w:basedOn w:val="a0"/>
    <w:rsid w:val="0048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1"/>
      <w:szCs w:val="71"/>
    </w:rPr>
  </w:style>
  <w:style w:type="character" w:customStyle="1" w:styleId="20">
    <w:name w:val="Заголовок №2"/>
    <w:basedOn w:val="2"/>
    <w:rsid w:val="004841C5"/>
  </w:style>
  <w:style w:type="character" w:customStyle="1" w:styleId="a4">
    <w:name w:val="Основной текст_"/>
    <w:basedOn w:val="a0"/>
    <w:link w:val="21"/>
    <w:rsid w:val="004841C5"/>
    <w:rPr>
      <w:rFonts w:ascii="Times New Roman" w:eastAsia="Times New Roman" w:hAnsi="Times New Roman" w:cs="Times New Roman"/>
      <w:spacing w:val="10"/>
      <w:sz w:val="71"/>
      <w:szCs w:val="71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4841C5"/>
    <w:rPr>
      <w:i/>
      <w:iCs/>
      <w:spacing w:val="0"/>
    </w:rPr>
  </w:style>
  <w:style w:type="character" w:customStyle="1" w:styleId="11">
    <w:name w:val="Основной текст1"/>
    <w:basedOn w:val="a4"/>
    <w:rsid w:val="004841C5"/>
    <w:rPr>
      <w:u w:val="single"/>
      <w:lang w:val="en-US"/>
    </w:rPr>
  </w:style>
  <w:style w:type="character" w:customStyle="1" w:styleId="1pt">
    <w:name w:val="Основной текст + Полужирный;Интервал 1 pt"/>
    <w:basedOn w:val="a4"/>
    <w:rsid w:val="004841C5"/>
    <w:rPr>
      <w:b/>
      <w:bCs/>
      <w:spacing w:val="20"/>
    </w:rPr>
  </w:style>
  <w:style w:type="paragraph" w:customStyle="1" w:styleId="10">
    <w:name w:val="Заголовок №1"/>
    <w:basedOn w:val="a"/>
    <w:link w:val="1"/>
    <w:rsid w:val="004841C5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20"/>
      <w:sz w:val="83"/>
      <w:szCs w:val="83"/>
    </w:rPr>
  </w:style>
  <w:style w:type="paragraph" w:customStyle="1" w:styleId="21">
    <w:name w:val="Основной текст2"/>
    <w:basedOn w:val="a"/>
    <w:link w:val="a4"/>
    <w:rsid w:val="004841C5"/>
    <w:pPr>
      <w:shd w:val="clear" w:color="auto" w:fill="FFFFFF"/>
      <w:spacing w:after="0" w:line="908" w:lineRule="exact"/>
      <w:ind w:hanging="1200"/>
    </w:pPr>
    <w:rPr>
      <w:rFonts w:ascii="Times New Roman" w:eastAsia="Times New Roman" w:hAnsi="Times New Roman" w:cs="Times New Roman"/>
      <w:spacing w:val="10"/>
      <w:sz w:val="71"/>
      <w:szCs w:val="7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separ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kas.ru" TargetMode="External"/><Relationship Id="rId5" Type="http://schemas.openxmlformats.org/officeDocument/2006/relationships/hyperlink" Target="mailto:kasslov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567</Words>
  <Characters>3545</Characters>
  <Application>Microsoft Office Word</Application>
  <DocSecurity>0</DocSecurity>
  <Lines>69</Lines>
  <Paragraphs>17</Paragraphs>
  <ScaleCrop>false</ScaleCrop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2018-10-31T22:38:00Z</dcterms:created>
  <dcterms:modified xsi:type="dcterms:W3CDTF">2018-11-01T10:31:00Z</dcterms:modified>
</cp:coreProperties>
</file>